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562" w:type="dxa"/>
        <w:tblInd w:w="108" w:type="dxa"/>
        <w:tblLayout w:type="fixed"/>
        <w:tblLook w:val="0000"/>
      </w:tblPr>
      <w:tblGrid>
        <w:gridCol w:w="4927"/>
        <w:gridCol w:w="4927"/>
        <w:gridCol w:w="4927"/>
        <w:gridCol w:w="4927"/>
        <w:gridCol w:w="9854"/>
      </w:tblGrid>
      <w:tr w:rsidR="00BF5244" w:rsidTr="00BF5244">
        <w:trPr>
          <w:trHeight w:val="765"/>
        </w:trPr>
        <w:tc>
          <w:tcPr>
            <w:tcW w:w="9854" w:type="dxa"/>
            <w:gridSpan w:val="2"/>
          </w:tcPr>
          <w:p w:rsidR="00BF5244" w:rsidRDefault="00F26DB3" w:rsidP="00ED1730">
            <w:pPr>
              <w:snapToGrid w:val="0"/>
              <w:jc w:val="center"/>
              <w:rPr>
                <w:sz w:val="16"/>
                <w:szCs w:val="16"/>
              </w:rPr>
            </w:pPr>
            <w:r w:rsidRPr="00F26DB3">
              <w:rPr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75pt;height:68.25pt">
                  <v:imagedata r:id="rId8" o:title="Брюховецкое СП 16" gain="2.5" blacklevel="6554f" grayscale="t"/>
                </v:shape>
              </w:pict>
            </w:r>
          </w:p>
        </w:tc>
        <w:tc>
          <w:tcPr>
            <w:tcW w:w="9854" w:type="dxa"/>
            <w:gridSpan w:val="2"/>
          </w:tcPr>
          <w:p w:rsidR="00BF5244" w:rsidRDefault="00BF5244" w:rsidP="00F11DED">
            <w:pPr>
              <w:snapToGrid w:val="0"/>
              <w:jc w:val="center"/>
              <w:rPr>
                <w:noProof/>
                <w:szCs w:val="28"/>
              </w:rPr>
            </w:pPr>
          </w:p>
        </w:tc>
        <w:tc>
          <w:tcPr>
            <w:tcW w:w="9854" w:type="dxa"/>
          </w:tcPr>
          <w:p w:rsidR="00BF5244" w:rsidRDefault="00BF5244" w:rsidP="00F11DED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704850" cy="847725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12000" contrast="36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477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5244" w:rsidTr="00BF5244">
        <w:tc>
          <w:tcPr>
            <w:tcW w:w="9854" w:type="dxa"/>
            <w:gridSpan w:val="2"/>
          </w:tcPr>
          <w:p w:rsidR="00BF5244" w:rsidRPr="00D657A0" w:rsidRDefault="00BF5244" w:rsidP="00BF5244">
            <w:pPr>
              <w:pStyle w:val="1"/>
              <w:numPr>
                <w:ilvl w:val="0"/>
                <w:numId w:val="3"/>
              </w:numPr>
              <w:snapToGrid w:val="0"/>
              <w:rPr>
                <w:sz w:val="16"/>
                <w:szCs w:val="16"/>
              </w:rPr>
            </w:pPr>
          </w:p>
          <w:p w:rsidR="00BF5244" w:rsidRPr="00D657A0" w:rsidRDefault="00BF5244" w:rsidP="00BF5244">
            <w:pPr>
              <w:pStyle w:val="1"/>
              <w:numPr>
                <w:ilvl w:val="0"/>
                <w:numId w:val="3"/>
              </w:numPr>
              <w:rPr>
                <w:b/>
                <w:szCs w:val="28"/>
              </w:rPr>
            </w:pPr>
            <w:r w:rsidRPr="00D657A0">
              <w:rPr>
                <w:b/>
                <w:szCs w:val="28"/>
              </w:rPr>
              <w:t>АДМИНИСТРАЦИЯ БРЮХОВЕЦКОГО СЕЛЬСКОГО ПОСЕЛЕНИЯ</w:t>
            </w:r>
          </w:p>
          <w:p w:rsidR="00BF5244" w:rsidRDefault="00BF5244" w:rsidP="00ED1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БРЮХОВЕЦКОГО РАЙОНА</w:t>
            </w:r>
          </w:p>
          <w:p w:rsidR="00BF5244" w:rsidRDefault="00BF5244" w:rsidP="00ED1730">
            <w:pPr>
              <w:jc w:val="center"/>
              <w:rPr>
                <w:b/>
                <w:sz w:val="12"/>
                <w:szCs w:val="12"/>
              </w:rPr>
            </w:pPr>
          </w:p>
          <w:p w:rsidR="00BF5244" w:rsidRDefault="00BF5244" w:rsidP="00ED1730">
            <w:pPr>
              <w:pStyle w:val="a5"/>
              <w:snapToGrid w:val="0"/>
              <w:rPr>
                <w:bCs w:val="0"/>
                <w:sz w:val="32"/>
                <w:szCs w:val="32"/>
              </w:rPr>
            </w:pPr>
            <w:r>
              <w:rPr>
                <w:bCs w:val="0"/>
                <w:sz w:val="32"/>
                <w:szCs w:val="32"/>
              </w:rPr>
              <w:t>ПОСТАНОВЛЕНИЕ</w:t>
            </w:r>
          </w:p>
        </w:tc>
        <w:tc>
          <w:tcPr>
            <w:tcW w:w="9854" w:type="dxa"/>
            <w:gridSpan w:val="2"/>
          </w:tcPr>
          <w:p w:rsidR="00BF5244" w:rsidRDefault="00BF5244" w:rsidP="00F11DED">
            <w:pPr>
              <w:pStyle w:val="1"/>
              <w:numPr>
                <w:ilvl w:val="0"/>
                <w:numId w:val="3"/>
              </w:numPr>
              <w:snapToGrid w:val="0"/>
              <w:rPr>
                <w:sz w:val="16"/>
                <w:szCs w:val="16"/>
              </w:rPr>
            </w:pPr>
          </w:p>
        </w:tc>
        <w:tc>
          <w:tcPr>
            <w:tcW w:w="9854" w:type="dxa"/>
          </w:tcPr>
          <w:p w:rsidR="00BF5244" w:rsidRDefault="00BF5244" w:rsidP="00F11DED">
            <w:pPr>
              <w:pStyle w:val="1"/>
              <w:numPr>
                <w:ilvl w:val="0"/>
                <w:numId w:val="3"/>
              </w:numPr>
              <w:snapToGrid w:val="0"/>
              <w:rPr>
                <w:sz w:val="16"/>
                <w:szCs w:val="16"/>
              </w:rPr>
            </w:pPr>
          </w:p>
          <w:p w:rsidR="00BF5244" w:rsidRDefault="00BF5244" w:rsidP="00F11DED">
            <w:pPr>
              <w:pStyle w:val="1"/>
              <w:numPr>
                <w:ilvl w:val="0"/>
                <w:numId w:val="3"/>
              </w:numPr>
              <w:rPr>
                <w:b/>
                <w:szCs w:val="28"/>
              </w:rPr>
            </w:pPr>
            <w:r>
              <w:rPr>
                <w:b/>
                <w:szCs w:val="28"/>
              </w:rPr>
              <w:t>АДМИНИСТРАЦИЯ БРЮХОВЕЦКОГО СЕЛЬСКОГО ПОСЕЛЕНИЯ</w:t>
            </w:r>
          </w:p>
          <w:p w:rsidR="00BF5244" w:rsidRDefault="00BF5244" w:rsidP="00F11D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БРЮХОВЕЦКОГО РАЙОНА</w:t>
            </w:r>
          </w:p>
          <w:p w:rsidR="00BF5244" w:rsidRDefault="00BF5244" w:rsidP="00F11DED">
            <w:pPr>
              <w:jc w:val="center"/>
              <w:rPr>
                <w:b/>
                <w:sz w:val="12"/>
                <w:szCs w:val="12"/>
              </w:rPr>
            </w:pPr>
          </w:p>
          <w:p w:rsidR="00BF5244" w:rsidRDefault="00BF5244" w:rsidP="00F11DED">
            <w:pPr>
              <w:pStyle w:val="a5"/>
              <w:snapToGrid w:val="0"/>
              <w:rPr>
                <w:bCs w:val="0"/>
                <w:sz w:val="32"/>
                <w:szCs w:val="32"/>
              </w:rPr>
            </w:pPr>
            <w:r>
              <w:rPr>
                <w:bCs w:val="0"/>
                <w:sz w:val="32"/>
                <w:szCs w:val="32"/>
              </w:rPr>
              <w:t>ПОСТАНОВЛЕНИЕ</w:t>
            </w:r>
          </w:p>
        </w:tc>
      </w:tr>
      <w:tr w:rsidR="00BF5244" w:rsidTr="00BF5244">
        <w:trPr>
          <w:gridAfter w:val="1"/>
          <w:wAfter w:w="9854" w:type="dxa"/>
          <w:trHeight w:val="457"/>
        </w:trPr>
        <w:tc>
          <w:tcPr>
            <w:tcW w:w="4927" w:type="dxa"/>
          </w:tcPr>
          <w:p w:rsidR="00BF5244" w:rsidRDefault="00BF5244" w:rsidP="00A1598A">
            <w:pPr>
              <w:snapToGrid w:val="0"/>
              <w:ind w:left="1080"/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A1598A">
              <w:rPr>
                <w:sz w:val="28"/>
              </w:rPr>
              <w:t>_____________</w:t>
            </w:r>
          </w:p>
        </w:tc>
        <w:tc>
          <w:tcPr>
            <w:tcW w:w="4927" w:type="dxa"/>
          </w:tcPr>
          <w:p w:rsidR="00BF5244" w:rsidRDefault="00BF5244" w:rsidP="006500B6">
            <w:pPr>
              <w:snapToGrid w:val="0"/>
              <w:ind w:right="1178"/>
              <w:jc w:val="right"/>
              <w:rPr>
                <w:sz w:val="28"/>
              </w:rPr>
            </w:pPr>
            <w:r>
              <w:rPr>
                <w:sz w:val="28"/>
              </w:rPr>
              <w:t>№</w:t>
            </w:r>
            <w:r w:rsidR="00A1598A">
              <w:rPr>
                <w:sz w:val="28"/>
              </w:rPr>
              <w:t>__________</w:t>
            </w:r>
          </w:p>
        </w:tc>
        <w:tc>
          <w:tcPr>
            <w:tcW w:w="4927" w:type="dxa"/>
          </w:tcPr>
          <w:p w:rsidR="00BF5244" w:rsidRDefault="00BF5244" w:rsidP="00416CCD">
            <w:pPr>
              <w:snapToGrid w:val="0"/>
              <w:ind w:left="1080"/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Pr="00214D4B">
              <w:rPr>
                <w:sz w:val="28"/>
              </w:rPr>
              <w:t>____________</w:t>
            </w:r>
          </w:p>
        </w:tc>
        <w:tc>
          <w:tcPr>
            <w:tcW w:w="4927" w:type="dxa"/>
          </w:tcPr>
          <w:p w:rsidR="00BF5244" w:rsidRDefault="00BF5244" w:rsidP="00416CCD">
            <w:pPr>
              <w:snapToGrid w:val="0"/>
              <w:ind w:right="1178"/>
              <w:rPr>
                <w:sz w:val="28"/>
              </w:rPr>
            </w:pPr>
            <w:r>
              <w:rPr>
                <w:sz w:val="28"/>
              </w:rPr>
              <w:t xml:space="preserve">                        № </w:t>
            </w:r>
            <w:r w:rsidRPr="00214D4B">
              <w:rPr>
                <w:sz w:val="28"/>
              </w:rPr>
              <w:t>______</w:t>
            </w:r>
            <w:r>
              <w:rPr>
                <w:sz w:val="28"/>
              </w:rPr>
              <w:t>____</w:t>
            </w:r>
          </w:p>
        </w:tc>
      </w:tr>
      <w:tr w:rsidR="00BF5244" w:rsidTr="00BF5244">
        <w:tc>
          <w:tcPr>
            <w:tcW w:w="9854" w:type="dxa"/>
            <w:gridSpan w:val="2"/>
          </w:tcPr>
          <w:p w:rsidR="00BF5244" w:rsidRDefault="00BF5244" w:rsidP="00ED1730">
            <w:pPr>
              <w:snapToGrid w:val="0"/>
              <w:jc w:val="center"/>
            </w:pPr>
            <w:r>
              <w:t>ст-ца  Брюховецкая</w:t>
            </w:r>
          </w:p>
        </w:tc>
        <w:tc>
          <w:tcPr>
            <w:tcW w:w="9854" w:type="dxa"/>
            <w:gridSpan w:val="2"/>
          </w:tcPr>
          <w:p w:rsidR="00BF5244" w:rsidRDefault="00BF5244" w:rsidP="00F11DED">
            <w:pPr>
              <w:snapToGrid w:val="0"/>
              <w:jc w:val="center"/>
            </w:pPr>
          </w:p>
        </w:tc>
        <w:tc>
          <w:tcPr>
            <w:tcW w:w="9854" w:type="dxa"/>
          </w:tcPr>
          <w:p w:rsidR="00BF5244" w:rsidRDefault="00BF5244" w:rsidP="00F11DED">
            <w:pPr>
              <w:snapToGrid w:val="0"/>
              <w:jc w:val="center"/>
            </w:pPr>
            <w:r>
              <w:t>ст-ца  Брюховецкая</w:t>
            </w:r>
          </w:p>
        </w:tc>
      </w:tr>
    </w:tbl>
    <w:p w:rsidR="006A4E3B" w:rsidRPr="001C4567" w:rsidRDefault="006A4E3B" w:rsidP="006A4E3B">
      <w:pPr>
        <w:jc w:val="center"/>
        <w:rPr>
          <w:b/>
          <w:sz w:val="28"/>
          <w:szCs w:val="28"/>
        </w:rPr>
      </w:pPr>
    </w:p>
    <w:p w:rsidR="009F2900" w:rsidRPr="001C4567" w:rsidRDefault="009F2900" w:rsidP="006A4E3B">
      <w:pPr>
        <w:jc w:val="center"/>
        <w:rPr>
          <w:b/>
          <w:sz w:val="28"/>
          <w:szCs w:val="28"/>
        </w:rPr>
      </w:pPr>
    </w:p>
    <w:p w:rsidR="00A1598A" w:rsidRPr="000C6328" w:rsidRDefault="002F5801" w:rsidP="00A1598A">
      <w:pPr>
        <w:pStyle w:val="1"/>
        <w:rPr>
          <w:szCs w:val="28"/>
        </w:rPr>
      </w:pPr>
      <w:r w:rsidRPr="006579B8">
        <w:rPr>
          <w:b/>
        </w:rPr>
        <w:t>О</w:t>
      </w:r>
      <w:r w:rsidR="00CB1039">
        <w:rPr>
          <w:b/>
        </w:rPr>
        <w:t xml:space="preserve">б утверждении </w:t>
      </w:r>
      <w:r w:rsidR="00A1598A" w:rsidRPr="00A1598A">
        <w:rPr>
          <w:b/>
          <w:szCs w:val="28"/>
        </w:rPr>
        <w:t xml:space="preserve">Порядка </w:t>
      </w:r>
      <w:r w:rsidR="007842AB">
        <w:rPr>
          <w:b/>
          <w:szCs w:val="28"/>
        </w:rPr>
        <w:t>осуществления заимствований муниципальными унитарными предприятиями Брюховецкого сельского поселения</w:t>
      </w:r>
      <w:r w:rsidR="00A1598A" w:rsidRPr="00A1598A">
        <w:rPr>
          <w:b/>
          <w:szCs w:val="28"/>
        </w:rPr>
        <w:t xml:space="preserve"> Брюховецкого района</w:t>
      </w:r>
    </w:p>
    <w:p w:rsidR="002F5801" w:rsidRPr="006579B8" w:rsidRDefault="002F5801" w:rsidP="002F5801">
      <w:pPr>
        <w:ind w:left="851" w:right="848"/>
        <w:jc w:val="center"/>
        <w:rPr>
          <w:b/>
          <w:sz w:val="28"/>
        </w:rPr>
      </w:pPr>
    </w:p>
    <w:p w:rsidR="002F5801" w:rsidRDefault="002F5801" w:rsidP="002F5801">
      <w:pPr>
        <w:jc w:val="both"/>
        <w:rPr>
          <w:sz w:val="28"/>
          <w:szCs w:val="28"/>
        </w:rPr>
      </w:pPr>
    </w:p>
    <w:p w:rsidR="002F5801" w:rsidRDefault="002F5801" w:rsidP="002F5801">
      <w:pPr>
        <w:jc w:val="both"/>
        <w:rPr>
          <w:sz w:val="28"/>
          <w:szCs w:val="28"/>
        </w:rPr>
      </w:pPr>
    </w:p>
    <w:p w:rsidR="001421D1" w:rsidRPr="00B514CB" w:rsidRDefault="00A1598A" w:rsidP="006738C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1598A">
        <w:rPr>
          <w:sz w:val="28"/>
          <w:szCs w:val="28"/>
        </w:rPr>
        <w:t xml:space="preserve">В </w:t>
      </w:r>
      <w:r w:rsidR="007842AB">
        <w:rPr>
          <w:sz w:val="28"/>
          <w:szCs w:val="28"/>
        </w:rPr>
        <w:t xml:space="preserve">целях реализации </w:t>
      </w:r>
      <w:hyperlink r:id="rId10" w:history="1">
        <w:r w:rsidRPr="00A1598A">
          <w:rPr>
            <w:rStyle w:val="ae"/>
            <w:b w:val="0"/>
            <w:color w:val="auto"/>
            <w:sz w:val="28"/>
            <w:szCs w:val="28"/>
          </w:rPr>
          <w:t>Федеральн</w:t>
        </w:r>
        <w:r w:rsidR="007842AB">
          <w:rPr>
            <w:rStyle w:val="ae"/>
            <w:b w:val="0"/>
            <w:color w:val="auto"/>
            <w:sz w:val="28"/>
            <w:szCs w:val="28"/>
          </w:rPr>
          <w:t>ого</w:t>
        </w:r>
        <w:r w:rsidRPr="00A1598A">
          <w:rPr>
            <w:rStyle w:val="ae"/>
            <w:b w:val="0"/>
            <w:color w:val="auto"/>
            <w:sz w:val="28"/>
            <w:szCs w:val="28"/>
          </w:rPr>
          <w:t xml:space="preserve"> закон</w:t>
        </w:r>
      </w:hyperlink>
      <w:r w:rsidR="007842AB">
        <w:t>а</w:t>
      </w:r>
      <w:r w:rsidRPr="00A1598A">
        <w:rPr>
          <w:sz w:val="28"/>
          <w:szCs w:val="28"/>
        </w:rPr>
        <w:t xml:space="preserve"> от </w:t>
      </w:r>
      <w:r w:rsidR="007842AB">
        <w:rPr>
          <w:sz w:val="28"/>
          <w:szCs w:val="28"/>
        </w:rPr>
        <w:t>14</w:t>
      </w:r>
      <w:r>
        <w:rPr>
          <w:sz w:val="28"/>
          <w:szCs w:val="28"/>
        </w:rPr>
        <w:t xml:space="preserve"> </w:t>
      </w:r>
      <w:r w:rsidR="007842AB">
        <w:rPr>
          <w:sz w:val="28"/>
          <w:szCs w:val="28"/>
        </w:rPr>
        <w:t>ноября 2002 года</w:t>
      </w:r>
      <w:r>
        <w:rPr>
          <w:sz w:val="28"/>
          <w:szCs w:val="28"/>
        </w:rPr>
        <w:t xml:space="preserve"> </w:t>
      </w:r>
      <w:r w:rsidR="007842AB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№</w:t>
      </w:r>
      <w:r w:rsidRPr="00A1598A">
        <w:rPr>
          <w:sz w:val="28"/>
          <w:szCs w:val="28"/>
        </w:rPr>
        <w:t> 1</w:t>
      </w:r>
      <w:r w:rsidR="007842AB">
        <w:rPr>
          <w:sz w:val="28"/>
          <w:szCs w:val="28"/>
        </w:rPr>
        <w:t>61-ФЗ</w:t>
      </w:r>
      <w:r>
        <w:rPr>
          <w:sz w:val="28"/>
          <w:szCs w:val="28"/>
        </w:rPr>
        <w:t xml:space="preserve"> «</w:t>
      </w:r>
      <w:r w:rsidRPr="00A1598A">
        <w:rPr>
          <w:sz w:val="28"/>
          <w:szCs w:val="28"/>
        </w:rPr>
        <w:t>государствен</w:t>
      </w:r>
      <w:r>
        <w:rPr>
          <w:sz w:val="28"/>
          <w:szCs w:val="28"/>
        </w:rPr>
        <w:t>н</w:t>
      </w:r>
      <w:r w:rsidR="007842AB">
        <w:rPr>
          <w:sz w:val="28"/>
          <w:szCs w:val="28"/>
        </w:rPr>
        <w:t>ых</w:t>
      </w:r>
      <w:r>
        <w:rPr>
          <w:sz w:val="28"/>
          <w:szCs w:val="28"/>
        </w:rPr>
        <w:t xml:space="preserve"> и муниципальн</w:t>
      </w:r>
      <w:r w:rsidR="007842AB">
        <w:rPr>
          <w:sz w:val="28"/>
          <w:szCs w:val="28"/>
        </w:rPr>
        <w:t>ых унитарных предприятиях</w:t>
      </w:r>
      <w:r>
        <w:rPr>
          <w:sz w:val="28"/>
          <w:szCs w:val="28"/>
        </w:rPr>
        <w:t>»</w:t>
      </w:r>
      <w:r w:rsidRPr="00A1598A">
        <w:rPr>
          <w:sz w:val="28"/>
          <w:szCs w:val="28"/>
        </w:rPr>
        <w:t>,</w:t>
      </w:r>
      <w:r w:rsidR="005657A3">
        <w:rPr>
          <w:sz w:val="28"/>
          <w:szCs w:val="28"/>
        </w:rPr>
        <w:t xml:space="preserve"> руководствуюсь Уставом Брюховецкого сельского поселения Брюховецкого района</w:t>
      </w:r>
      <w:r>
        <w:t xml:space="preserve"> </w:t>
      </w:r>
      <w:r w:rsidR="001421D1" w:rsidRPr="00B514CB">
        <w:rPr>
          <w:sz w:val="28"/>
          <w:szCs w:val="28"/>
        </w:rPr>
        <w:t>п</w:t>
      </w:r>
      <w:r w:rsidR="00D206D8">
        <w:rPr>
          <w:sz w:val="28"/>
          <w:szCs w:val="28"/>
        </w:rPr>
        <w:t xml:space="preserve"> </w:t>
      </w:r>
      <w:r w:rsidR="001421D1" w:rsidRPr="00B514CB">
        <w:rPr>
          <w:sz w:val="28"/>
          <w:szCs w:val="28"/>
        </w:rPr>
        <w:t>о</w:t>
      </w:r>
      <w:r w:rsidR="00D206D8">
        <w:rPr>
          <w:sz w:val="28"/>
          <w:szCs w:val="28"/>
        </w:rPr>
        <w:t xml:space="preserve"> </w:t>
      </w:r>
      <w:r w:rsidR="001421D1" w:rsidRPr="00B514CB">
        <w:rPr>
          <w:sz w:val="28"/>
          <w:szCs w:val="28"/>
        </w:rPr>
        <w:t>с</w:t>
      </w:r>
      <w:r w:rsidR="00D206D8">
        <w:rPr>
          <w:sz w:val="28"/>
          <w:szCs w:val="28"/>
        </w:rPr>
        <w:t xml:space="preserve"> </w:t>
      </w:r>
      <w:r w:rsidR="001421D1" w:rsidRPr="00B514CB">
        <w:rPr>
          <w:sz w:val="28"/>
          <w:szCs w:val="28"/>
        </w:rPr>
        <w:t>т</w:t>
      </w:r>
      <w:r w:rsidR="00D206D8">
        <w:rPr>
          <w:sz w:val="28"/>
          <w:szCs w:val="28"/>
        </w:rPr>
        <w:t xml:space="preserve"> </w:t>
      </w:r>
      <w:r w:rsidR="001421D1" w:rsidRPr="00B514CB">
        <w:rPr>
          <w:sz w:val="28"/>
          <w:szCs w:val="28"/>
        </w:rPr>
        <w:t>а</w:t>
      </w:r>
      <w:r w:rsidR="00D206D8">
        <w:rPr>
          <w:sz w:val="28"/>
          <w:szCs w:val="28"/>
        </w:rPr>
        <w:t xml:space="preserve"> </w:t>
      </w:r>
      <w:r w:rsidR="001421D1" w:rsidRPr="00B514CB">
        <w:rPr>
          <w:sz w:val="28"/>
          <w:szCs w:val="28"/>
        </w:rPr>
        <w:t>н</w:t>
      </w:r>
      <w:r w:rsidR="00D206D8">
        <w:rPr>
          <w:sz w:val="28"/>
          <w:szCs w:val="28"/>
        </w:rPr>
        <w:t xml:space="preserve"> </w:t>
      </w:r>
      <w:r w:rsidR="001421D1" w:rsidRPr="00B514CB">
        <w:rPr>
          <w:sz w:val="28"/>
          <w:szCs w:val="28"/>
        </w:rPr>
        <w:t>о</w:t>
      </w:r>
      <w:r w:rsidR="00D206D8">
        <w:rPr>
          <w:sz w:val="28"/>
          <w:szCs w:val="28"/>
        </w:rPr>
        <w:t xml:space="preserve"> </w:t>
      </w:r>
      <w:r w:rsidR="001421D1" w:rsidRPr="00B514CB">
        <w:rPr>
          <w:sz w:val="28"/>
          <w:szCs w:val="28"/>
        </w:rPr>
        <w:t>в</w:t>
      </w:r>
      <w:r w:rsidR="00D206D8">
        <w:rPr>
          <w:sz w:val="28"/>
          <w:szCs w:val="28"/>
        </w:rPr>
        <w:t xml:space="preserve"> </w:t>
      </w:r>
      <w:r w:rsidR="001421D1" w:rsidRPr="00B514CB">
        <w:rPr>
          <w:sz w:val="28"/>
          <w:szCs w:val="28"/>
        </w:rPr>
        <w:t>л</w:t>
      </w:r>
      <w:r w:rsidR="00D206D8">
        <w:rPr>
          <w:sz w:val="28"/>
          <w:szCs w:val="28"/>
        </w:rPr>
        <w:t xml:space="preserve"> </w:t>
      </w:r>
      <w:r w:rsidR="001421D1" w:rsidRPr="00B514CB">
        <w:rPr>
          <w:sz w:val="28"/>
          <w:szCs w:val="28"/>
        </w:rPr>
        <w:t>я</w:t>
      </w:r>
      <w:r w:rsidR="00D206D8">
        <w:rPr>
          <w:sz w:val="28"/>
          <w:szCs w:val="28"/>
        </w:rPr>
        <w:t xml:space="preserve"> </w:t>
      </w:r>
      <w:r w:rsidR="001421D1" w:rsidRPr="00B514CB">
        <w:rPr>
          <w:sz w:val="28"/>
          <w:szCs w:val="28"/>
        </w:rPr>
        <w:t>ю:</w:t>
      </w:r>
    </w:p>
    <w:p w:rsidR="00CB1039" w:rsidRDefault="00CB1039" w:rsidP="003F5969">
      <w:pPr>
        <w:pStyle w:val="1"/>
        <w:numPr>
          <w:ilvl w:val="0"/>
          <w:numId w:val="4"/>
        </w:numPr>
        <w:tabs>
          <w:tab w:val="left" w:pos="709"/>
          <w:tab w:val="left" w:pos="993"/>
        </w:tabs>
        <w:ind w:left="0" w:firstLine="709"/>
        <w:jc w:val="both"/>
        <w:rPr>
          <w:szCs w:val="28"/>
        </w:rPr>
      </w:pPr>
      <w:r w:rsidRPr="00A1598A">
        <w:rPr>
          <w:szCs w:val="28"/>
        </w:rPr>
        <w:t xml:space="preserve">Утвердить </w:t>
      </w:r>
      <w:bookmarkStart w:id="0" w:name="sub_1000"/>
      <w:r w:rsidR="00A1598A" w:rsidRPr="00A1598A">
        <w:rPr>
          <w:szCs w:val="28"/>
        </w:rPr>
        <w:t xml:space="preserve">Порядок </w:t>
      </w:r>
      <w:bookmarkEnd w:id="0"/>
      <w:r w:rsidR="005657A3" w:rsidRPr="005657A3">
        <w:rPr>
          <w:szCs w:val="28"/>
        </w:rPr>
        <w:t>осуществления заимствований муниципальными унитарными предприятиями Брюховецкого сельского поселения Брюховецкого района</w:t>
      </w:r>
      <w:r w:rsidR="005657A3" w:rsidRPr="00A1598A">
        <w:rPr>
          <w:szCs w:val="28"/>
        </w:rPr>
        <w:t xml:space="preserve"> </w:t>
      </w:r>
      <w:r w:rsidRPr="00A1598A">
        <w:rPr>
          <w:szCs w:val="28"/>
        </w:rPr>
        <w:t>(прилагается).</w:t>
      </w:r>
    </w:p>
    <w:p w:rsidR="003F5969" w:rsidRPr="003F5969" w:rsidRDefault="003F5969" w:rsidP="003F5969">
      <w:pPr>
        <w:pStyle w:val="ad"/>
        <w:numPr>
          <w:ilvl w:val="0"/>
          <w:numId w:val="4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Признать утратившим силу п</w:t>
      </w:r>
      <w:r w:rsidRPr="003F5969">
        <w:rPr>
          <w:sz w:val="28"/>
          <w:szCs w:val="28"/>
          <w:lang w:eastAsia="ar-SA"/>
        </w:rPr>
        <w:t>остановление администрации Брюховецкого сельского поселения Брюхов</w:t>
      </w:r>
      <w:r w:rsidR="00D872C8">
        <w:rPr>
          <w:sz w:val="28"/>
          <w:szCs w:val="28"/>
          <w:lang w:eastAsia="ar-SA"/>
        </w:rPr>
        <w:t>ецкого района от 1 августа 2018 </w:t>
      </w:r>
      <w:r w:rsidRPr="003F5969">
        <w:rPr>
          <w:sz w:val="28"/>
          <w:szCs w:val="28"/>
          <w:lang w:eastAsia="ar-SA"/>
        </w:rPr>
        <w:t xml:space="preserve">года № 264 </w:t>
      </w:r>
      <w:r>
        <w:rPr>
          <w:sz w:val="28"/>
          <w:szCs w:val="28"/>
          <w:lang w:eastAsia="ar-SA"/>
        </w:rPr>
        <w:t>«</w:t>
      </w:r>
      <w:r w:rsidRPr="003F5969">
        <w:rPr>
          <w:sz w:val="28"/>
          <w:szCs w:val="28"/>
        </w:rPr>
        <w:t>Об утверждении Порядка осуществления заимствований муниципальными унитарными предприятиями Брюховецкого сельского поселения Брюховецкого района</w:t>
      </w:r>
      <w:r>
        <w:rPr>
          <w:sz w:val="28"/>
          <w:szCs w:val="28"/>
        </w:rPr>
        <w:t>».</w:t>
      </w:r>
    </w:p>
    <w:p w:rsidR="00EE6095" w:rsidRPr="005657A3" w:rsidRDefault="00EE6095" w:rsidP="003F5969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5657A3">
        <w:rPr>
          <w:sz w:val="28"/>
        </w:rPr>
        <w:t xml:space="preserve">Начальнику </w:t>
      </w:r>
      <w:r w:rsidR="005657A3">
        <w:rPr>
          <w:sz w:val="28"/>
        </w:rPr>
        <w:t>планово-финансового</w:t>
      </w:r>
      <w:r w:rsidRPr="005657A3">
        <w:rPr>
          <w:sz w:val="28"/>
        </w:rPr>
        <w:t xml:space="preserve"> отдела администрации Брюховецкого сельского поселения Брюховецкого района О.</w:t>
      </w:r>
      <w:r w:rsidR="005657A3">
        <w:rPr>
          <w:sz w:val="28"/>
        </w:rPr>
        <w:t>М.</w:t>
      </w:r>
      <w:r w:rsidR="00D872C8">
        <w:rPr>
          <w:sz w:val="28"/>
        </w:rPr>
        <w:t xml:space="preserve"> </w:t>
      </w:r>
      <w:r w:rsidR="005657A3">
        <w:rPr>
          <w:sz w:val="28"/>
        </w:rPr>
        <w:t>Дыба</w:t>
      </w:r>
      <w:r w:rsidRPr="005657A3">
        <w:rPr>
          <w:sz w:val="28"/>
        </w:rPr>
        <w:t xml:space="preserve"> </w:t>
      </w:r>
      <w:r w:rsidRPr="005657A3">
        <w:rPr>
          <w:sz w:val="28"/>
          <w:szCs w:val="28"/>
        </w:rPr>
        <w:t>обеспечить размещение (опубликование) настоящего постановления на официальном сайте администрации Брюховецкого сельского поселения Брюховецкого района в информационно-телекоммуникационной сети «Интернет»</w:t>
      </w:r>
      <w:r w:rsidR="005657A3">
        <w:rPr>
          <w:sz w:val="28"/>
          <w:szCs w:val="28"/>
        </w:rPr>
        <w:t>.</w:t>
      </w:r>
      <w:r w:rsidRPr="005657A3">
        <w:rPr>
          <w:sz w:val="28"/>
          <w:szCs w:val="28"/>
        </w:rPr>
        <w:t xml:space="preserve"> </w:t>
      </w:r>
    </w:p>
    <w:p w:rsidR="00CB1039" w:rsidRDefault="00CB1039" w:rsidP="006738C8">
      <w:pPr>
        <w:pStyle w:val="ad"/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E6095">
        <w:rPr>
          <w:sz w:val="28"/>
          <w:szCs w:val="28"/>
        </w:rPr>
        <w:t>Контроль за выполнением настоящего постановления оставляю за собой.</w:t>
      </w:r>
    </w:p>
    <w:p w:rsidR="001421D1" w:rsidRPr="005657A3" w:rsidRDefault="001421D1" w:rsidP="006738C8">
      <w:pPr>
        <w:pStyle w:val="ad"/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5657A3">
        <w:rPr>
          <w:sz w:val="28"/>
          <w:szCs w:val="28"/>
        </w:rPr>
        <w:t xml:space="preserve">Постановление вступает в силу со дня его </w:t>
      </w:r>
      <w:r w:rsidR="00F14184" w:rsidRPr="005657A3">
        <w:rPr>
          <w:sz w:val="28"/>
          <w:szCs w:val="28"/>
        </w:rPr>
        <w:t xml:space="preserve">официального </w:t>
      </w:r>
      <w:r w:rsidR="00A1598A" w:rsidRPr="005657A3">
        <w:rPr>
          <w:sz w:val="28"/>
          <w:szCs w:val="28"/>
        </w:rPr>
        <w:t>обнародования</w:t>
      </w:r>
      <w:r w:rsidRPr="005657A3">
        <w:rPr>
          <w:sz w:val="28"/>
          <w:szCs w:val="28"/>
        </w:rPr>
        <w:t>.</w:t>
      </w:r>
    </w:p>
    <w:p w:rsidR="002F5801" w:rsidRPr="005C381F" w:rsidRDefault="002F5801" w:rsidP="002F5801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F5801" w:rsidRPr="005C381F" w:rsidRDefault="002F5801" w:rsidP="002F5801">
      <w:pPr>
        <w:pStyle w:val="FR1"/>
        <w:spacing w:before="0" w:line="240" w:lineRule="auto"/>
        <w:ind w:right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2F5801" w:rsidRPr="005C381F" w:rsidRDefault="002F5801" w:rsidP="002F5801">
      <w:pPr>
        <w:pStyle w:val="FR1"/>
        <w:spacing w:before="0" w:line="240" w:lineRule="auto"/>
        <w:ind w:right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2F5801" w:rsidRDefault="00A1598A" w:rsidP="002F5801">
      <w:pPr>
        <w:ind w:right="-1"/>
        <w:rPr>
          <w:sz w:val="28"/>
          <w:szCs w:val="28"/>
        </w:rPr>
      </w:pPr>
      <w:r>
        <w:rPr>
          <w:sz w:val="28"/>
          <w:szCs w:val="28"/>
        </w:rPr>
        <w:t>Г</w:t>
      </w:r>
      <w:r w:rsidR="002F580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F5801">
        <w:rPr>
          <w:sz w:val="28"/>
          <w:szCs w:val="28"/>
        </w:rPr>
        <w:t xml:space="preserve"> Брюховецкого сельского </w:t>
      </w:r>
    </w:p>
    <w:p w:rsidR="002F5801" w:rsidRDefault="002F5801" w:rsidP="002F5801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поселения Брюховецкого района                               </w:t>
      </w:r>
      <w:r w:rsidR="00240A14">
        <w:rPr>
          <w:sz w:val="28"/>
          <w:szCs w:val="28"/>
        </w:rPr>
        <w:t xml:space="preserve">      </w:t>
      </w:r>
      <w:r w:rsidR="004947F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</w:t>
      </w:r>
      <w:r w:rsidR="004947FD">
        <w:rPr>
          <w:sz w:val="28"/>
          <w:szCs w:val="28"/>
        </w:rPr>
        <w:t>Е.В. Самохин</w:t>
      </w:r>
    </w:p>
    <w:p w:rsidR="00A1598A" w:rsidRDefault="00A1598A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F5969" w:rsidRDefault="003F5969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598A" w:rsidRDefault="00A1598A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598A" w:rsidRDefault="00A1598A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4D7C" w:rsidRDefault="00554D7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4D7C" w:rsidRDefault="00554D7C" w:rsidP="00554D7C">
      <w:pPr>
        <w:ind w:right="-8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554D7C" w:rsidRDefault="00554D7C" w:rsidP="00554D7C">
      <w:pPr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 Брюховецкого сельского</w:t>
      </w:r>
    </w:p>
    <w:p w:rsidR="00554D7C" w:rsidRDefault="00554D7C" w:rsidP="00554D7C">
      <w:pPr>
        <w:ind w:right="-81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поселения Брюховецкого района от</w:t>
      </w:r>
      <w:r>
        <w:rPr>
          <w:sz w:val="28"/>
          <w:szCs w:val="28"/>
          <w:u w:val="single"/>
        </w:rPr>
        <w:t xml:space="preserve">                          </w:t>
      </w:r>
      <w:r>
        <w:rPr>
          <w:sz w:val="28"/>
          <w:szCs w:val="28"/>
        </w:rPr>
        <w:t>№</w:t>
      </w:r>
      <w:r>
        <w:rPr>
          <w:rStyle w:val="FontStyle40"/>
          <w:sz w:val="28"/>
          <w:szCs w:val="28"/>
        </w:rPr>
        <w:t>________</w:t>
      </w:r>
    </w:p>
    <w:p w:rsidR="00554D7C" w:rsidRPr="00554D7C" w:rsidRDefault="00554D7C" w:rsidP="00A1598A">
      <w:pPr>
        <w:pStyle w:val="1"/>
      </w:pPr>
      <w:r w:rsidRPr="00554D7C">
        <w:t>«</w:t>
      </w:r>
      <w:r w:rsidR="005657A3" w:rsidRPr="005657A3">
        <w:t xml:space="preserve">Об утверждении </w:t>
      </w:r>
      <w:r w:rsidR="005657A3" w:rsidRPr="005657A3">
        <w:rPr>
          <w:szCs w:val="28"/>
        </w:rPr>
        <w:t>Порядка осуществления заимствований муниципальными унитарными предприятиями Брюховецкого сельского поселения Брюховецкого района</w:t>
      </w:r>
      <w:r w:rsidRPr="00554D7C">
        <w:t>»</w:t>
      </w:r>
    </w:p>
    <w:p w:rsidR="00554D7C" w:rsidRPr="00EA4A1C" w:rsidRDefault="00554D7C" w:rsidP="00554D7C">
      <w:pPr>
        <w:jc w:val="center"/>
        <w:rPr>
          <w:bCs/>
          <w:sz w:val="28"/>
          <w:szCs w:val="28"/>
        </w:rPr>
      </w:pPr>
    </w:p>
    <w:p w:rsidR="00554D7C" w:rsidRPr="000B4911" w:rsidRDefault="00554D7C" w:rsidP="00554D7C">
      <w:pPr>
        <w:ind w:right="-81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839"/>
        <w:gridCol w:w="5015"/>
      </w:tblGrid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0D0414" w:rsidP="000D0414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554D7C">
              <w:rPr>
                <w:sz w:val="28"/>
                <w:szCs w:val="28"/>
              </w:rPr>
              <w:t>ачальник планово-</w:t>
            </w:r>
            <w:r w:rsidR="00554D7C" w:rsidRPr="00B67DF5">
              <w:rPr>
                <w:sz w:val="28"/>
                <w:szCs w:val="28"/>
              </w:rPr>
              <w:t>финансового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отдела администрации 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Брюховецкого сельского поселения 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5015" w:type="dxa"/>
            <w:hideMark/>
          </w:tcPr>
          <w:p w:rsidR="00554D7C" w:rsidRPr="00B67DF5" w:rsidRDefault="00554D7C" w:rsidP="000D0414">
            <w:pPr>
              <w:tabs>
                <w:tab w:val="left" w:pos="3241"/>
                <w:tab w:val="left" w:pos="3285"/>
                <w:tab w:val="center" w:pos="4677"/>
                <w:tab w:val="right" w:pos="9355"/>
              </w:tabs>
              <w:ind w:left="2728"/>
              <w:jc w:val="right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          </w:t>
            </w:r>
            <w:r w:rsidR="000D0414">
              <w:rPr>
                <w:sz w:val="28"/>
                <w:szCs w:val="28"/>
              </w:rPr>
              <w:t>О.М. Дыба</w:t>
            </w:r>
          </w:p>
        </w:tc>
      </w:tr>
      <w:tr w:rsidR="00554D7C" w:rsidRPr="00B67DF5" w:rsidTr="001C3D63">
        <w:tc>
          <w:tcPr>
            <w:tcW w:w="4839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Проект согласован: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Начальник организационно-правового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отдела администрации 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Брюховецкого сельского поселения 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5015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right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О.В. Олейникова</w:t>
            </w:r>
          </w:p>
        </w:tc>
      </w:tr>
      <w:tr w:rsidR="00554D7C" w:rsidRPr="00B67DF5" w:rsidTr="001C3D63">
        <w:tc>
          <w:tcPr>
            <w:tcW w:w="4839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rPr>
          <w:trHeight w:val="328"/>
        </w:trPr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B67DF5">
              <w:rPr>
                <w:sz w:val="28"/>
                <w:szCs w:val="28"/>
              </w:rPr>
              <w:t>пециалист 1 категории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организационно-правового отдела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администрации Брюховецкого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сельского поселения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5015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right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С.С. Кролова</w:t>
            </w:r>
          </w:p>
        </w:tc>
      </w:tr>
      <w:tr w:rsidR="00554D7C" w:rsidRPr="00B67DF5" w:rsidTr="001C3D63">
        <w:tc>
          <w:tcPr>
            <w:tcW w:w="4839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</w:tbl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Default="00554D7C" w:rsidP="00554D7C">
      <w:pPr>
        <w:jc w:val="both"/>
        <w:rPr>
          <w:sz w:val="28"/>
          <w:szCs w:val="28"/>
        </w:rPr>
      </w:pPr>
    </w:p>
    <w:p w:rsidR="00554D7C" w:rsidRDefault="00554D7C" w:rsidP="00554D7C">
      <w:pPr>
        <w:jc w:val="both"/>
        <w:rPr>
          <w:sz w:val="28"/>
          <w:szCs w:val="28"/>
        </w:rPr>
      </w:pPr>
    </w:p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Default="00554D7C" w:rsidP="00554D7C">
      <w:pPr>
        <w:jc w:val="both"/>
        <w:rPr>
          <w:sz w:val="28"/>
          <w:szCs w:val="28"/>
        </w:rPr>
      </w:pPr>
    </w:p>
    <w:p w:rsidR="00554D7C" w:rsidRDefault="00554D7C" w:rsidP="00554D7C">
      <w:pPr>
        <w:jc w:val="both"/>
        <w:rPr>
          <w:sz w:val="28"/>
          <w:szCs w:val="28"/>
        </w:rPr>
      </w:pPr>
    </w:p>
    <w:p w:rsidR="00554D7C" w:rsidRDefault="00554D7C" w:rsidP="00554D7C">
      <w:pPr>
        <w:jc w:val="both"/>
        <w:rPr>
          <w:sz w:val="28"/>
          <w:szCs w:val="28"/>
        </w:rPr>
      </w:pPr>
    </w:p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Pr="00E90C5B" w:rsidRDefault="00554D7C" w:rsidP="00554D7C">
      <w:pPr>
        <w:jc w:val="both"/>
      </w:pPr>
    </w:p>
    <w:p w:rsidR="00554D7C" w:rsidRPr="00096C6C" w:rsidRDefault="00554D7C" w:rsidP="00554D7C">
      <w:pPr>
        <w:jc w:val="both"/>
        <w:rPr>
          <w:sz w:val="28"/>
          <w:szCs w:val="28"/>
        </w:rPr>
      </w:pPr>
      <w:r w:rsidRPr="00E90C5B">
        <w:t xml:space="preserve">Разослать: </w:t>
      </w:r>
      <w:r>
        <w:t xml:space="preserve">прокуратура,– </w:t>
      </w:r>
      <w:r w:rsidRPr="00E90C5B">
        <w:t>1 экз</w:t>
      </w:r>
      <w:r>
        <w:rPr>
          <w:sz w:val="28"/>
          <w:szCs w:val="28"/>
        </w:rPr>
        <w:t>.</w:t>
      </w:r>
    </w:p>
    <w:sectPr w:rsidR="00554D7C" w:rsidRPr="00096C6C" w:rsidSect="00554D7C">
      <w:headerReference w:type="default" r:id="rId11"/>
      <w:pgSz w:w="11906" w:h="16838"/>
      <w:pgMar w:top="284" w:right="567" w:bottom="0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ABC" w:rsidRDefault="00282ABC" w:rsidP="00554D7C">
      <w:r>
        <w:separator/>
      </w:r>
    </w:p>
  </w:endnote>
  <w:endnote w:type="continuationSeparator" w:id="1">
    <w:p w:rsidR="00282ABC" w:rsidRDefault="00282ABC" w:rsidP="00554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ABC" w:rsidRDefault="00282ABC" w:rsidP="00554D7C">
      <w:r>
        <w:separator/>
      </w:r>
    </w:p>
  </w:footnote>
  <w:footnote w:type="continuationSeparator" w:id="1">
    <w:p w:rsidR="00282ABC" w:rsidRDefault="00282ABC" w:rsidP="00554D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0366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54D7C" w:rsidRDefault="00554D7C">
        <w:pPr>
          <w:pStyle w:val="a9"/>
          <w:jc w:val="center"/>
        </w:pPr>
      </w:p>
      <w:p w:rsidR="00554D7C" w:rsidRPr="00554D7C" w:rsidRDefault="00F26DB3">
        <w:pPr>
          <w:pStyle w:val="a9"/>
          <w:jc w:val="center"/>
          <w:rPr>
            <w:sz w:val="28"/>
            <w:szCs w:val="28"/>
          </w:rPr>
        </w:pPr>
        <w:r w:rsidRPr="00554D7C">
          <w:rPr>
            <w:sz w:val="28"/>
            <w:szCs w:val="28"/>
          </w:rPr>
          <w:fldChar w:fldCharType="begin"/>
        </w:r>
        <w:r w:rsidR="00554D7C" w:rsidRPr="00554D7C">
          <w:rPr>
            <w:sz w:val="28"/>
            <w:szCs w:val="28"/>
          </w:rPr>
          <w:instrText xml:space="preserve"> PAGE   \* MERGEFORMAT </w:instrText>
        </w:r>
        <w:r w:rsidRPr="00554D7C">
          <w:rPr>
            <w:sz w:val="28"/>
            <w:szCs w:val="28"/>
          </w:rPr>
          <w:fldChar w:fldCharType="separate"/>
        </w:r>
        <w:r w:rsidR="00D872C8">
          <w:rPr>
            <w:noProof/>
            <w:sz w:val="28"/>
            <w:szCs w:val="28"/>
          </w:rPr>
          <w:t>2</w:t>
        </w:r>
        <w:r w:rsidRPr="00554D7C">
          <w:rPr>
            <w:sz w:val="28"/>
            <w:szCs w:val="28"/>
          </w:rPr>
          <w:fldChar w:fldCharType="end"/>
        </w:r>
      </w:p>
    </w:sdtContent>
  </w:sdt>
  <w:p w:rsidR="00554D7C" w:rsidRPr="00554D7C" w:rsidRDefault="00554D7C">
    <w:pPr>
      <w:pStyle w:val="a9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A056470"/>
    <w:multiLevelType w:val="hybridMultilevel"/>
    <w:tmpl w:val="9244D9EC"/>
    <w:lvl w:ilvl="0" w:tplc="3F480462">
      <w:start w:val="1"/>
      <w:numFmt w:val="decimal"/>
      <w:lvlText w:val="%1)"/>
      <w:lvlJc w:val="left"/>
      <w:pPr>
        <w:ind w:left="17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7" w:hanging="360"/>
      </w:pPr>
    </w:lvl>
    <w:lvl w:ilvl="2" w:tplc="0419001B" w:tentative="1">
      <w:start w:val="1"/>
      <w:numFmt w:val="lowerRoman"/>
      <w:lvlText w:val="%3."/>
      <w:lvlJc w:val="right"/>
      <w:pPr>
        <w:ind w:left="3237" w:hanging="180"/>
      </w:pPr>
    </w:lvl>
    <w:lvl w:ilvl="3" w:tplc="0419000F" w:tentative="1">
      <w:start w:val="1"/>
      <w:numFmt w:val="decimal"/>
      <w:lvlText w:val="%4."/>
      <w:lvlJc w:val="left"/>
      <w:pPr>
        <w:ind w:left="3957" w:hanging="360"/>
      </w:pPr>
    </w:lvl>
    <w:lvl w:ilvl="4" w:tplc="04190019" w:tentative="1">
      <w:start w:val="1"/>
      <w:numFmt w:val="lowerLetter"/>
      <w:lvlText w:val="%5."/>
      <w:lvlJc w:val="left"/>
      <w:pPr>
        <w:ind w:left="4677" w:hanging="360"/>
      </w:pPr>
    </w:lvl>
    <w:lvl w:ilvl="5" w:tplc="0419001B" w:tentative="1">
      <w:start w:val="1"/>
      <w:numFmt w:val="lowerRoman"/>
      <w:lvlText w:val="%6."/>
      <w:lvlJc w:val="right"/>
      <w:pPr>
        <w:ind w:left="5397" w:hanging="180"/>
      </w:pPr>
    </w:lvl>
    <w:lvl w:ilvl="6" w:tplc="0419000F" w:tentative="1">
      <w:start w:val="1"/>
      <w:numFmt w:val="decimal"/>
      <w:lvlText w:val="%7."/>
      <w:lvlJc w:val="left"/>
      <w:pPr>
        <w:ind w:left="6117" w:hanging="360"/>
      </w:pPr>
    </w:lvl>
    <w:lvl w:ilvl="7" w:tplc="04190019" w:tentative="1">
      <w:start w:val="1"/>
      <w:numFmt w:val="lowerLetter"/>
      <w:lvlText w:val="%8."/>
      <w:lvlJc w:val="left"/>
      <w:pPr>
        <w:ind w:left="6837" w:hanging="360"/>
      </w:pPr>
    </w:lvl>
    <w:lvl w:ilvl="8" w:tplc="041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">
    <w:nsid w:val="2B8411F3"/>
    <w:multiLevelType w:val="hybridMultilevel"/>
    <w:tmpl w:val="DE5AD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806A8"/>
    <w:multiLevelType w:val="hybridMultilevel"/>
    <w:tmpl w:val="62AA95C6"/>
    <w:lvl w:ilvl="0" w:tplc="4D588D12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BFF60A6"/>
    <w:multiLevelType w:val="hybridMultilevel"/>
    <w:tmpl w:val="0D1C5990"/>
    <w:lvl w:ilvl="0" w:tplc="582292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23AC"/>
    <w:rsid w:val="0002084A"/>
    <w:rsid w:val="000250EA"/>
    <w:rsid w:val="000411F0"/>
    <w:rsid w:val="000412BE"/>
    <w:rsid w:val="00041F39"/>
    <w:rsid w:val="0005356C"/>
    <w:rsid w:val="00054523"/>
    <w:rsid w:val="0005604A"/>
    <w:rsid w:val="0007181B"/>
    <w:rsid w:val="0007707A"/>
    <w:rsid w:val="000844A3"/>
    <w:rsid w:val="00091209"/>
    <w:rsid w:val="00093BFB"/>
    <w:rsid w:val="000B5BBF"/>
    <w:rsid w:val="000D0414"/>
    <w:rsid w:val="000E45E4"/>
    <w:rsid w:val="000F4A6D"/>
    <w:rsid w:val="000F7852"/>
    <w:rsid w:val="00105FA7"/>
    <w:rsid w:val="001358D1"/>
    <w:rsid w:val="001421D1"/>
    <w:rsid w:val="00146372"/>
    <w:rsid w:val="00146F32"/>
    <w:rsid w:val="00166A2D"/>
    <w:rsid w:val="00167473"/>
    <w:rsid w:val="00171B12"/>
    <w:rsid w:val="00182BF6"/>
    <w:rsid w:val="00182D7C"/>
    <w:rsid w:val="001943AA"/>
    <w:rsid w:val="00194B77"/>
    <w:rsid w:val="001A1D90"/>
    <w:rsid w:val="001C4567"/>
    <w:rsid w:val="001C610D"/>
    <w:rsid w:val="001D126C"/>
    <w:rsid w:val="00202ABC"/>
    <w:rsid w:val="00206CCD"/>
    <w:rsid w:val="00214D4B"/>
    <w:rsid w:val="00225267"/>
    <w:rsid w:val="00235ED0"/>
    <w:rsid w:val="00240A14"/>
    <w:rsid w:val="00262114"/>
    <w:rsid w:val="002766B0"/>
    <w:rsid w:val="00281346"/>
    <w:rsid w:val="00282ABC"/>
    <w:rsid w:val="00291C93"/>
    <w:rsid w:val="002A0C97"/>
    <w:rsid w:val="002B06FB"/>
    <w:rsid w:val="002B7ED5"/>
    <w:rsid w:val="002C01F5"/>
    <w:rsid w:val="002D07DE"/>
    <w:rsid w:val="002D0BCD"/>
    <w:rsid w:val="002D6561"/>
    <w:rsid w:val="002F5801"/>
    <w:rsid w:val="003011CE"/>
    <w:rsid w:val="003358E2"/>
    <w:rsid w:val="003440A4"/>
    <w:rsid w:val="00345768"/>
    <w:rsid w:val="00350C7B"/>
    <w:rsid w:val="00351D99"/>
    <w:rsid w:val="00353888"/>
    <w:rsid w:val="00366471"/>
    <w:rsid w:val="0037571C"/>
    <w:rsid w:val="00377BFB"/>
    <w:rsid w:val="00380CC9"/>
    <w:rsid w:val="00381293"/>
    <w:rsid w:val="00395A6A"/>
    <w:rsid w:val="00397EBC"/>
    <w:rsid w:val="003A2299"/>
    <w:rsid w:val="003A2CF6"/>
    <w:rsid w:val="003B5AAD"/>
    <w:rsid w:val="003C7546"/>
    <w:rsid w:val="003D3483"/>
    <w:rsid w:val="003F026D"/>
    <w:rsid w:val="003F1F22"/>
    <w:rsid w:val="003F4A16"/>
    <w:rsid w:val="003F544A"/>
    <w:rsid w:val="003F5969"/>
    <w:rsid w:val="003F5B86"/>
    <w:rsid w:val="0040526A"/>
    <w:rsid w:val="004123AC"/>
    <w:rsid w:val="00416CCD"/>
    <w:rsid w:val="0042356D"/>
    <w:rsid w:val="0043390E"/>
    <w:rsid w:val="004353AC"/>
    <w:rsid w:val="00440DED"/>
    <w:rsid w:val="004418A8"/>
    <w:rsid w:val="00447B72"/>
    <w:rsid w:val="004608CA"/>
    <w:rsid w:val="00470D08"/>
    <w:rsid w:val="00471DC3"/>
    <w:rsid w:val="004947FD"/>
    <w:rsid w:val="004A1397"/>
    <w:rsid w:val="004B0774"/>
    <w:rsid w:val="004C5191"/>
    <w:rsid w:val="004D2A7B"/>
    <w:rsid w:val="004F6E3F"/>
    <w:rsid w:val="0050157B"/>
    <w:rsid w:val="005107B2"/>
    <w:rsid w:val="005112BD"/>
    <w:rsid w:val="00513192"/>
    <w:rsid w:val="00517A52"/>
    <w:rsid w:val="00523519"/>
    <w:rsid w:val="005245E9"/>
    <w:rsid w:val="00543851"/>
    <w:rsid w:val="00554D7C"/>
    <w:rsid w:val="005657A3"/>
    <w:rsid w:val="005A18EA"/>
    <w:rsid w:val="005B3AD9"/>
    <w:rsid w:val="005B5B95"/>
    <w:rsid w:val="005C421A"/>
    <w:rsid w:val="005C6B89"/>
    <w:rsid w:val="005D3EB9"/>
    <w:rsid w:val="005D55A9"/>
    <w:rsid w:val="005E215E"/>
    <w:rsid w:val="005E2393"/>
    <w:rsid w:val="005E6828"/>
    <w:rsid w:val="00612774"/>
    <w:rsid w:val="00613F7D"/>
    <w:rsid w:val="00615974"/>
    <w:rsid w:val="006218F7"/>
    <w:rsid w:val="00634643"/>
    <w:rsid w:val="00644C0B"/>
    <w:rsid w:val="006500B6"/>
    <w:rsid w:val="00657A75"/>
    <w:rsid w:val="00662C40"/>
    <w:rsid w:val="006738C8"/>
    <w:rsid w:val="00683D61"/>
    <w:rsid w:val="006854EB"/>
    <w:rsid w:val="00686DEE"/>
    <w:rsid w:val="006919A8"/>
    <w:rsid w:val="006A25D6"/>
    <w:rsid w:val="006A2A1A"/>
    <w:rsid w:val="006A4E3B"/>
    <w:rsid w:val="006B0B21"/>
    <w:rsid w:val="006B5D58"/>
    <w:rsid w:val="006D3E53"/>
    <w:rsid w:val="006E1958"/>
    <w:rsid w:val="00701E24"/>
    <w:rsid w:val="0071085F"/>
    <w:rsid w:val="00725428"/>
    <w:rsid w:val="007306A5"/>
    <w:rsid w:val="00736D9C"/>
    <w:rsid w:val="00754951"/>
    <w:rsid w:val="00763668"/>
    <w:rsid w:val="00765576"/>
    <w:rsid w:val="007739BC"/>
    <w:rsid w:val="007741C0"/>
    <w:rsid w:val="007747C3"/>
    <w:rsid w:val="0077651B"/>
    <w:rsid w:val="007842AB"/>
    <w:rsid w:val="007E588D"/>
    <w:rsid w:val="007F7A9B"/>
    <w:rsid w:val="0080139C"/>
    <w:rsid w:val="008138C2"/>
    <w:rsid w:val="008144A3"/>
    <w:rsid w:val="008145CC"/>
    <w:rsid w:val="00820E59"/>
    <w:rsid w:val="00836A6D"/>
    <w:rsid w:val="00837990"/>
    <w:rsid w:val="008438EB"/>
    <w:rsid w:val="008512A9"/>
    <w:rsid w:val="00853558"/>
    <w:rsid w:val="008667EC"/>
    <w:rsid w:val="008728A1"/>
    <w:rsid w:val="00884957"/>
    <w:rsid w:val="008A1B5F"/>
    <w:rsid w:val="008A248E"/>
    <w:rsid w:val="008A3E94"/>
    <w:rsid w:val="008A41A8"/>
    <w:rsid w:val="008A62C5"/>
    <w:rsid w:val="008B3047"/>
    <w:rsid w:val="008B62AC"/>
    <w:rsid w:val="008E640E"/>
    <w:rsid w:val="008F15B0"/>
    <w:rsid w:val="008F2A63"/>
    <w:rsid w:val="008F471C"/>
    <w:rsid w:val="008F4E83"/>
    <w:rsid w:val="008F7B41"/>
    <w:rsid w:val="00915B87"/>
    <w:rsid w:val="00915F05"/>
    <w:rsid w:val="00923529"/>
    <w:rsid w:val="00926DCF"/>
    <w:rsid w:val="00930739"/>
    <w:rsid w:val="00934832"/>
    <w:rsid w:val="00944F8A"/>
    <w:rsid w:val="00945F76"/>
    <w:rsid w:val="00955D41"/>
    <w:rsid w:val="00963187"/>
    <w:rsid w:val="00967E55"/>
    <w:rsid w:val="00995A9C"/>
    <w:rsid w:val="009A7C8D"/>
    <w:rsid w:val="009B7A8E"/>
    <w:rsid w:val="009D0C61"/>
    <w:rsid w:val="009D5256"/>
    <w:rsid w:val="009D7295"/>
    <w:rsid w:val="009E7E54"/>
    <w:rsid w:val="009F2900"/>
    <w:rsid w:val="00A10650"/>
    <w:rsid w:val="00A1598A"/>
    <w:rsid w:val="00A24281"/>
    <w:rsid w:val="00A40C46"/>
    <w:rsid w:val="00A44361"/>
    <w:rsid w:val="00A44534"/>
    <w:rsid w:val="00A62E9C"/>
    <w:rsid w:val="00A674C6"/>
    <w:rsid w:val="00A70BE9"/>
    <w:rsid w:val="00AA5992"/>
    <w:rsid w:val="00AB3B6B"/>
    <w:rsid w:val="00AD79B6"/>
    <w:rsid w:val="00AF57B3"/>
    <w:rsid w:val="00B0200A"/>
    <w:rsid w:val="00B36DEE"/>
    <w:rsid w:val="00B6147B"/>
    <w:rsid w:val="00B8317F"/>
    <w:rsid w:val="00B84E9D"/>
    <w:rsid w:val="00B85C5E"/>
    <w:rsid w:val="00B90FA7"/>
    <w:rsid w:val="00BA006E"/>
    <w:rsid w:val="00BB39C8"/>
    <w:rsid w:val="00BC1E4A"/>
    <w:rsid w:val="00BC3031"/>
    <w:rsid w:val="00BD0BC1"/>
    <w:rsid w:val="00BE0E69"/>
    <w:rsid w:val="00BE2547"/>
    <w:rsid w:val="00BF5244"/>
    <w:rsid w:val="00BF7778"/>
    <w:rsid w:val="00C20940"/>
    <w:rsid w:val="00C247BA"/>
    <w:rsid w:val="00C305D1"/>
    <w:rsid w:val="00C43336"/>
    <w:rsid w:val="00C4472F"/>
    <w:rsid w:val="00C54A29"/>
    <w:rsid w:val="00C55244"/>
    <w:rsid w:val="00C558F3"/>
    <w:rsid w:val="00C6255C"/>
    <w:rsid w:val="00C629F7"/>
    <w:rsid w:val="00C65BBF"/>
    <w:rsid w:val="00C72DEE"/>
    <w:rsid w:val="00C80207"/>
    <w:rsid w:val="00C9732C"/>
    <w:rsid w:val="00CA5A24"/>
    <w:rsid w:val="00CB1039"/>
    <w:rsid w:val="00CB11C1"/>
    <w:rsid w:val="00CB73AE"/>
    <w:rsid w:val="00CC1535"/>
    <w:rsid w:val="00CC500C"/>
    <w:rsid w:val="00CC789A"/>
    <w:rsid w:val="00CF5850"/>
    <w:rsid w:val="00D04ABD"/>
    <w:rsid w:val="00D206D8"/>
    <w:rsid w:val="00D23306"/>
    <w:rsid w:val="00D30FA8"/>
    <w:rsid w:val="00D31842"/>
    <w:rsid w:val="00D47A02"/>
    <w:rsid w:val="00D86E47"/>
    <w:rsid w:val="00D872C8"/>
    <w:rsid w:val="00D90DF5"/>
    <w:rsid w:val="00DA21A8"/>
    <w:rsid w:val="00DB5CC9"/>
    <w:rsid w:val="00DB7F7D"/>
    <w:rsid w:val="00DD3E1D"/>
    <w:rsid w:val="00DE3EA7"/>
    <w:rsid w:val="00DF3D68"/>
    <w:rsid w:val="00E04BDA"/>
    <w:rsid w:val="00E2058F"/>
    <w:rsid w:val="00E217BC"/>
    <w:rsid w:val="00E36185"/>
    <w:rsid w:val="00E57105"/>
    <w:rsid w:val="00E57D65"/>
    <w:rsid w:val="00E62CBA"/>
    <w:rsid w:val="00E647A0"/>
    <w:rsid w:val="00E673EC"/>
    <w:rsid w:val="00E77D8B"/>
    <w:rsid w:val="00E86096"/>
    <w:rsid w:val="00E86B32"/>
    <w:rsid w:val="00EA2C36"/>
    <w:rsid w:val="00EB4CF4"/>
    <w:rsid w:val="00EB68FF"/>
    <w:rsid w:val="00EC0E48"/>
    <w:rsid w:val="00EC6E3B"/>
    <w:rsid w:val="00ED6927"/>
    <w:rsid w:val="00EE6095"/>
    <w:rsid w:val="00EF5304"/>
    <w:rsid w:val="00F14184"/>
    <w:rsid w:val="00F26DB3"/>
    <w:rsid w:val="00F40AE3"/>
    <w:rsid w:val="00F76461"/>
    <w:rsid w:val="00F8012A"/>
    <w:rsid w:val="00F93C87"/>
    <w:rsid w:val="00F97C43"/>
    <w:rsid w:val="00FA3226"/>
    <w:rsid w:val="00FB1AC2"/>
    <w:rsid w:val="00FB4E64"/>
    <w:rsid w:val="00FC13C7"/>
    <w:rsid w:val="00FD1285"/>
    <w:rsid w:val="00FD5991"/>
    <w:rsid w:val="00FD5CE9"/>
    <w:rsid w:val="00FE0E92"/>
    <w:rsid w:val="00FE2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92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F2900"/>
    <w:pPr>
      <w:keepNext/>
      <w:suppressAutoHyphens/>
      <w:ind w:left="1065" w:hanging="360"/>
      <w:jc w:val="center"/>
      <w:outlineLvl w:val="0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6A4E3B"/>
    <w:rPr>
      <w:rFonts w:ascii="Courier New" w:hAnsi="Courier New"/>
      <w:sz w:val="20"/>
      <w:szCs w:val="20"/>
    </w:rPr>
  </w:style>
  <w:style w:type="paragraph" w:customStyle="1" w:styleId="FR1">
    <w:name w:val="FR1"/>
    <w:rsid w:val="006A4E3B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table" w:styleId="a4">
    <w:name w:val="Table Grid"/>
    <w:basedOn w:val="a1"/>
    <w:rsid w:val="00C247B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F2900"/>
    <w:rPr>
      <w:sz w:val="28"/>
      <w:szCs w:val="24"/>
      <w:lang w:eastAsia="ar-SA"/>
    </w:rPr>
  </w:style>
  <w:style w:type="paragraph" w:styleId="a5">
    <w:name w:val="Subtitle"/>
    <w:basedOn w:val="a"/>
    <w:next w:val="a"/>
    <w:link w:val="a6"/>
    <w:qFormat/>
    <w:rsid w:val="009F2900"/>
    <w:pPr>
      <w:suppressAutoHyphens/>
      <w:jc w:val="center"/>
    </w:pPr>
    <w:rPr>
      <w:b/>
      <w:bCs/>
      <w:caps/>
      <w:sz w:val="28"/>
      <w:szCs w:val="20"/>
      <w:lang w:eastAsia="ar-SA"/>
    </w:rPr>
  </w:style>
  <w:style w:type="character" w:customStyle="1" w:styleId="a6">
    <w:name w:val="Подзаголовок Знак"/>
    <w:basedOn w:val="a0"/>
    <w:link w:val="a5"/>
    <w:rsid w:val="009F2900"/>
    <w:rPr>
      <w:b/>
      <w:bCs/>
      <w:caps/>
      <w:sz w:val="28"/>
      <w:lang w:eastAsia="ar-SA"/>
    </w:rPr>
  </w:style>
  <w:style w:type="paragraph" w:styleId="a7">
    <w:name w:val="Balloon Text"/>
    <w:basedOn w:val="a"/>
    <w:link w:val="a8"/>
    <w:rsid w:val="009F290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F2900"/>
    <w:rPr>
      <w:rFonts w:ascii="Tahoma" w:hAnsi="Tahoma" w:cs="Tahoma"/>
      <w:sz w:val="16"/>
      <w:szCs w:val="16"/>
    </w:rPr>
  </w:style>
  <w:style w:type="character" w:customStyle="1" w:styleId="FontStyle40">
    <w:name w:val="Font Style40"/>
    <w:rsid w:val="00554D7C"/>
    <w:rPr>
      <w:rFonts w:ascii="Times New Roman" w:hAnsi="Times New Roman" w:cs="Times New Roman" w:hint="default"/>
      <w:sz w:val="26"/>
      <w:szCs w:val="26"/>
    </w:rPr>
  </w:style>
  <w:style w:type="paragraph" w:styleId="a9">
    <w:name w:val="header"/>
    <w:basedOn w:val="a"/>
    <w:link w:val="aa"/>
    <w:uiPriority w:val="99"/>
    <w:rsid w:val="00554D7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4D7C"/>
    <w:rPr>
      <w:sz w:val="24"/>
      <w:szCs w:val="24"/>
    </w:rPr>
  </w:style>
  <w:style w:type="paragraph" w:styleId="ab">
    <w:name w:val="footer"/>
    <w:basedOn w:val="a"/>
    <w:link w:val="ac"/>
    <w:rsid w:val="00554D7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54D7C"/>
    <w:rPr>
      <w:sz w:val="24"/>
      <w:szCs w:val="24"/>
    </w:rPr>
  </w:style>
  <w:style w:type="paragraph" w:styleId="ad">
    <w:name w:val="List Paragraph"/>
    <w:basedOn w:val="a"/>
    <w:uiPriority w:val="34"/>
    <w:qFormat/>
    <w:rsid w:val="00D30FA8"/>
    <w:pPr>
      <w:ind w:left="720"/>
      <w:contextualSpacing/>
    </w:pPr>
  </w:style>
  <w:style w:type="paragraph" w:customStyle="1" w:styleId="ConsPlusNormal">
    <w:name w:val="ConsPlusNormal"/>
    <w:rsid w:val="00CB103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e">
    <w:name w:val="Гипертекстовая ссылка"/>
    <w:basedOn w:val="a0"/>
    <w:uiPriority w:val="99"/>
    <w:rsid w:val="00A1598A"/>
    <w:rPr>
      <w:b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25505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FF4EB-D2AE-40E3-A476-B39514EF0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Брюховецкого сельского поселения</vt:lpstr>
    </vt:vector>
  </TitlesOfParts>
  <Company>MO BR</Company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Брюховецкого сельского поселения</dc:title>
  <dc:creator>Полищук</dc:creator>
  <cp:lastModifiedBy>Дыба</cp:lastModifiedBy>
  <cp:revision>51</cp:revision>
  <cp:lastPrinted>2019-07-02T08:26:00Z</cp:lastPrinted>
  <dcterms:created xsi:type="dcterms:W3CDTF">2015-05-19T11:23:00Z</dcterms:created>
  <dcterms:modified xsi:type="dcterms:W3CDTF">2019-07-08T14:56:00Z</dcterms:modified>
</cp:coreProperties>
</file>